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EB0EE" w14:textId="60CAC70E" w:rsidR="009B07F9" w:rsidRPr="000A1DB2" w:rsidRDefault="005866C3" w:rsidP="00554002">
      <w:pPr>
        <w:spacing w:line="283" w:lineRule="auto"/>
        <w:contextualSpacing/>
        <w:rPr>
          <w:rFonts w:cstheme="minorHAnsi"/>
          <w:b/>
          <w:bCs/>
          <w:lang w:val="nl-NL"/>
        </w:rPr>
      </w:pPr>
      <w:r w:rsidRPr="000A1DB2">
        <w:rPr>
          <w:rFonts w:cstheme="minorHAnsi"/>
          <w:b/>
          <w:bCs/>
          <w:lang w:val="nl-NL"/>
        </w:rPr>
        <w:t>&lt;</w:t>
      </w:r>
      <w:r w:rsidR="00B6218A" w:rsidRPr="000A1DB2">
        <w:rPr>
          <w:rFonts w:cstheme="minorHAnsi"/>
          <w:b/>
          <w:bCs/>
          <w:lang w:val="nl-NL"/>
        </w:rPr>
        <w:t>A</w:t>
      </w:r>
      <w:r w:rsidR="009B07F9" w:rsidRPr="000A1DB2">
        <w:rPr>
          <w:rFonts w:cstheme="minorHAnsi"/>
          <w:b/>
          <w:bCs/>
          <w:lang w:val="nl-NL"/>
        </w:rPr>
        <w:t>f</w:t>
      </w:r>
      <w:r w:rsidRPr="000A1DB2">
        <w:rPr>
          <w:rFonts w:cstheme="minorHAnsi"/>
          <w:b/>
          <w:bCs/>
          <w:lang w:val="nl-NL"/>
        </w:rPr>
        <w:t xml:space="preserve"> te </w:t>
      </w:r>
      <w:r w:rsidR="009B07F9" w:rsidRPr="000A1DB2">
        <w:rPr>
          <w:rFonts w:cstheme="minorHAnsi"/>
          <w:b/>
          <w:bCs/>
          <w:lang w:val="nl-NL"/>
        </w:rPr>
        <w:t>drukken op eigen logopapier</w:t>
      </w:r>
      <w:r w:rsidRPr="000A1DB2">
        <w:rPr>
          <w:rFonts w:cstheme="minorHAnsi"/>
          <w:b/>
          <w:bCs/>
          <w:lang w:val="nl-NL"/>
        </w:rPr>
        <w:t>&gt;</w:t>
      </w:r>
    </w:p>
    <w:p w14:paraId="6242E9FC" w14:textId="77777777" w:rsidR="00554002" w:rsidRPr="006A22D9" w:rsidRDefault="00554002" w:rsidP="00554002">
      <w:pPr>
        <w:autoSpaceDE w:val="0"/>
        <w:autoSpaceDN w:val="0"/>
        <w:adjustRightInd w:val="0"/>
        <w:spacing w:after="0" w:line="283" w:lineRule="auto"/>
        <w:contextualSpacing/>
        <w:rPr>
          <w:rFonts w:cstheme="minorHAnsi"/>
          <w:lang w:val="nl-NL"/>
        </w:rPr>
      </w:pPr>
    </w:p>
    <w:p w14:paraId="00FD3288" w14:textId="77777777" w:rsidR="006B58EC" w:rsidRDefault="006A22D9" w:rsidP="006A22D9">
      <w:pPr>
        <w:autoSpaceDE w:val="0"/>
        <w:autoSpaceDN w:val="0"/>
        <w:adjustRightInd w:val="0"/>
        <w:spacing w:after="0" w:line="283" w:lineRule="auto"/>
        <w:contextualSpacing/>
        <w:rPr>
          <w:rFonts w:cstheme="minorHAnsi"/>
          <w:lang w:val="nl-NL"/>
        </w:rPr>
      </w:pPr>
      <w:r w:rsidRPr="00E94EFA">
        <w:rPr>
          <w:rFonts w:cstheme="minorHAnsi"/>
          <w:lang w:val="nl-NL"/>
        </w:rPr>
        <w:t>Aan</w:t>
      </w:r>
      <w:r w:rsidR="006B58EC">
        <w:rPr>
          <w:rFonts w:cstheme="minorHAnsi"/>
          <w:lang w:val="nl-NL"/>
        </w:rPr>
        <w:t xml:space="preserve">: </w:t>
      </w:r>
    </w:p>
    <w:p w14:paraId="6BCD4233" w14:textId="1D76A6C2" w:rsidR="006B58EC" w:rsidRDefault="006B58EC" w:rsidP="006A22D9">
      <w:pPr>
        <w:autoSpaceDE w:val="0"/>
        <w:autoSpaceDN w:val="0"/>
        <w:adjustRightInd w:val="0"/>
        <w:spacing w:after="0" w:line="283" w:lineRule="auto"/>
        <w:contextualSpacing/>
        <w:rPr>
          <w:rFonts w:cstheme="minorHAnsi"/>
          <w:lang w:val="nl-NL"/>
        </w:rPr>
      </w:pPr>
      <w:r>
        <w:rPr>
          <w:rFonts w:cstheme="minorHAnsi"/>
          <w:lang w:val="nl-NL"/>
        </w:rPr>
        <w:t>Kees de Gooijer, trekker Nationaal Groeifondsvoorstel ‘Agri</w:t>
      </w:r>
      <w:r w:rsidR="00B63E6E">
        <w:rPr>
          <w:rFonts w:cstheme="minorHAnsi"/>
          <w:lang w:val="nl-NL"/>
        </w:rPr>
        <w:t>-</w:t>
      </w:r>
      <w:r>
        <w:rPr>
          <w:rFonts w:cstheme="minorHAnsi"/>
          <w:lang w:val="nl-NL"/>
        </w:rPr>
        <w:t>Based Chemicals’ namens TKI BBE,</w:t>
      </w:r>
    </w:p>
    <w:p w14:paraId="34474198" w14:textId="44858474" w:rsidR="006A22D9" w:rsidRPr="00E94EFA" w:rsidRDefault="006B58EC" w:rsidP="006A22D9">
      <w:pPr>
        <w:spacing w:line="283" w:lineRule="auto"/>
        <w:contextualSpacing/>
        <w:rPr>
          <w:rFonts w:cstheme="minorHAnsi"/>
          <w:lang w:val="nl-NL"/>
        </w:rPr>
      </w:pPr>
      <w:r>
        <w:rPr>
          <w:rFonts w:cstheme="minorHAnsi"/>
          <w:lang w:val="nl-NL"/>
        </w:rPr>
        <w:t>Arnold Stokking, trekker Nationaal Groeifondsvoorstel ‘Agri</w:t>
      </w:r>
      <w:r w:rsidR="00B63E6E">
        <w:rPr>
          <w:rFonts w:cstheme="minorHAnsi"/>
          <w:lang w:val="nl-NL"/>
        </w:rPr>
        <w:t>-</w:t>
      </w:r>
      <w:r>
        <w:rPr>
          <w:rFonts w:cstheme="minorHAnsi"/>
          <w:lang w:val="nl-NL"/>
        </w:rPr>
        <w:t>Based Chemicals’ namens Groene Chemie, Nieuwe Economie</w:t>
      </w:r>
    </w:p>
    <w:p w14:paraId="30F3F4EB" w14:textId="7F2E5B69" w:rsidR="00554002" w:rsidRPr="006A22D9" w:rsidRDefault="000A1DB2" w:rsidP="00554002">
      <w:pPr>
        <w:spacing w:line="283" w:lineRule="auto"/>
        <w:contextualSpacing/>
        <w:rPr>
          <w:rFonts w:cstheme="minorHAnsi"/>
          <w:lang w:val="nl-NL"/>
        </w:rPr>
      </w:pP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</w:r>
      <w:r>
        <w:rPr>
          <w:rFonts w:cstheme="minorHAnsi"/>
          <w:lang w:val="nl-NL"/>
        </w:rPr>
        <w:tab/>
        <w:t xml:space="preserve">Datum: </w:t>
      </w:r>
      <w:r w:rsidRPr="000A1DB2">
        <w:rPr>
          <w:rFonts w:cstheme="minorHAnsi"/>
          <w:b/>
          <w:bCs/>
          <w:lang w:val="nl-NL"/>
        </w:rPr>
        <w:t>&lt;datum&gt;</w:t>
      </w:r>
    </w:p>
    <w:p w14:paraId="7A1B51F4" w14:textId="032FD329" w:rsidR="00C52A52" w:rsidRPr="006A22D9" w:rsidRDefault="000A1DB2" w:rsidP="00554002">
      <w:pPr>
        <w:spacing w:line="283" w:lineRule="auto"/>
        <w:contextualSpacing/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Geachte heren </w:t>
      </w:r>
      <w:r w:rsidR="006B58EC">
        <w:rPr>
          <w:rFonts w:cstheme="minorHAnsi"/>
          <w:lang w:val="nl-NL"/>
        </w:rPr>
        <w:t>de Gooijer</w:t>
      </w:r>
      <w:r>
        <w:rPr>
          <w:rFonts w:cstheme="minorHAnsi"/>
          <w:lang w:val="nl-NL"/>
        </w:rPr>
        <w:t xml:space="preserve"> en </w:t>
      </w:r>
      <w:r w:rsidR="006B58EC">
        <w:rPr>
          <w:rFonts w:cstheme="minorHAnsi"/>
          <w:lang w:val="nl-NL"/>
        </w:rPr>
        <w:t>Stokking</w:t>
      </w:r>
      <w:r w:rsidR="006A22D9">
        <w:rPr>
          <w:rFonts w:cstheme="minorHAnsi"/>
          <w:lang w:val="nl-NL"/>
        </w:rPr>
        <w:t>,</w:t>
      </w:r>
      <w:r>
        <w:rPr>
          <w:rFonts w:cstheme="minorHAnsi"/>
          <w:lang w:val="nl-NL"/>
        </w:rPr>
        <w:t xml:space="preserve"> beste Arnold en Kees,</w:t>
      </w:r>
    </w:p>
    <w:p w14:paraId="75EA0681" w14:textId="77777777" w:rsidR="00554002" w:rsidRPr="006A22D9" w:rsidRDefault="00554002" w:rsidP="00554002">
      <w:pPr>
        <w:spacing w:line="283" w:lineRule="auto"/>
        <w:contextualSpacing/>
        <w:rPr>
          <w:rFonts w:cstheme="minorHAnsi"/>
          <w:lang w:val="nl-NL"/>
        </w:rPr>
      </w:pPr>
    </w:p>
    <w:p w14:paraId="15470742" w14:textId="3ECB58D3" w:rsidR="00F567F0" w:rsidRDefault="00DD1CA2" w:rsidP="00554002">
      <w:pPr>
        <w:spacing w:line="283" w:lineRule="auto"/>
        <w:contextualSpacing/>
        <w:rPr>
          <w:rFonts w:cstheme="minorHAnsi"/>
          <w:lang w:val="nl-NL"/>
        </w:rPr>
      </w:pPr>
      <w:r w:rsidRPr="006A22D9">
        <w:rPr>
          <w:rFonts w:cstheme="minorHAnsi"/>
          <w:lang w:val="nl-NL"/>
        </w:rPr>
        <w:t>Met deze brief wil</w:t>
      </w:r>
      <w:r w:rsidR="00F567F0">
        <w:rPr>
          <w:rFonts w:cstheme="minorHAnsi"/>
          <w:lang w:val="nl-NL"/>
        </w:rPr>
        <w:t xml:space="preserve"> ik </w:t>
      </w:r>
      <w:r w:rsidR="00F567F0" w:rsidRPr="000A1DB2">
        <w:rPr>
          <w:rFonts w:cstheme="minorHAnsi"/>
          <w:b/>
          <w:bCs/>
          <w:lang w:val="nl-NL"/>
        </w:rPr>
        <w:t>&lt;mijn/onze&gt;</w:t>
      </w:r>
      <w:r w:rsidRPr="006A22D9">
        <w:rPr>
          <w:rFonts w:cstheme="minorHAnsi"/>
          <w:lang w:val="nl-NL"/>
        </w:rPr>
        <w:t xml:space="preserve"> steun uitspreken voor het Groeifonds</w:t>
      </w:r>
      <w:r w:rsidR="008F5DC2" w:rsidRPr="006A22D9">
        <w:rPr>
          <w:rFonts w:cstheme="minorHAnsi"/>
          <w:lang w:val="nl-NL"/>
        </w:rPr>
        <w:t>-</w:t>
      </w:r>
      <w:r w:rsidRPr="006A22D9">
        <w:rPr>
          <w:rFonts w:cstheme="minorHAnsi"/>
          <w:lang w:val="nl-NL"/>
        </w:rPr>
        <w:t xml:space="preserve">voorstel </w:t>
      </w:r>
      <w:r w:rsidR="00F567F0">
        <w:rPr>
          <w:rFonts w:cstheme="minorHAnsi"/>
          <w:lang w:val="nl-NL"/>
        </w:rPr>
        <w:t xml:space="preserve">Agri-Based Chemicals, </w:t>
      </w:r>
      <w:r w:rsidRPr="006A22D9">
        <w:rPr>
          <w:rFonts w:cstheme="minorHAnsi"/>
          <w:lang w:val="nl-NL"/>
        </w:rPr>
        <w:t xml:space="preserve">zoals </w:t>
      </w:r>
      <w:r w:rsidR="006B58EC">
        <w:rPr>
          <w:rFonts w:cstheme="minorHAnsi"/>
          <w:lang w:val="nl-NL"/>
        </w:rPr>
        <w:t xml:space="preserve">dit zal worden </w:t>
      </w:r>
      <w:r w:rsidRPr="006A22D9">
        <w:rPr>
          <w:rFonts w:cstheme="minorHAnsi"/>
          <w:lang w:val="nl-NL"/>
        </w:rPr>
        <w:t xml:space="preserve">ingediend door de </w:t>
      </w:r>
      <w:r w:rsidR="00F567F0">
        <w:rPr>
          <w:rFonts w:cstheme="minorHAnsi"/>
          <w:lang w:val="nl-NL"/>
        </w:rPr>
        <w:t xml:space="preserve">coalitie Groene Chemie, </w:t>
      </w:r>
      <w:r w:rsidR="00D10B4C">
        <w:rPr>
          <w:rFonts w:cstheme="minorHAnsi"/>
          <w:lang w:val="nl-NL"/>
        </w:rPr>
        <w:t>N</w:t>
      </w:r>
      <w:r w:rsidR="00F567F0">
        <w:rPr>
          <w:rFonts w:cstheme="minorHAnsi"/>
          <w:lang w:val="nl-NL"/>
        </w:rPr>
        <w:t>ieuwe Economie en TKI B</w:t>
      </w:r>
      <w:r w:rsidR="00D10B4C">
        <w:rPr>
          <w:rFonts w:cstheme="minorHAnsi"/>
          <w:lang w:val="nl-NL"/>
        </w:rPr>
        <w:t>iobased Economy</w:t>
      </w:r>
      <w:r w:rsidR="00F567F0">
        <w:rPr>
          <w:rFonts w:cstheme="minorHAnsi"/>
          <w:lang w:val="nl-NL"/>
        </w:rPr>
        <w:t xml:space="preserve">. </w:t>
      </w:r>
    </w:p>
    <w:p w14:paraId="4F606906" w14:textId="77777777" w:rsidR="00B63E6E" w:rsidRDefault="00B63E6E" w:rsidP="00F567F0">
      <w:pPr>
        <w:spacing w:line="283" w:lineRule="auto"/>
        <w:contextualSpacing/>
        <w:rPr>
          <w:rFonts w:cstheme="minorHAnsi"/>
          <w:lang w:val="nl-NL"/>
        </w:rPr>
      </w:pPr>
    </w:p>
    <w:p w14:paraId="2B8D3D13" w14:textId="38FBE26A" w:rsidR="00F567F0" w:rsidRDefault="000C0BF5" w:rsidP="00F567F0">
      <w:pPr>
        <w:spacing w:line="283" w:lineRule="auto"/>
        <w:contextualSpacing/>
        <w:rPr>
          <w:rFonts w:cstheme="minorHAnsi"/>
          <w:lang w:val="nl-NL"/>
        </w:rPr>
      </w:pPr>
      <w:r w:rsidRPr="00F567F0">
        <w:rPr>
          <w:rFonts w:cstheme="minorHAnsi"/>
          <w:lang w:val="nl-NL"/>
        </w:rPr>
        <w:t xml:space="preserve">In de grondstoffentransitie (en dus de transitie naar hernieuwbare koolstof) zijn hernieuwbare biogrondstoffen onmisbaar. </w:t>
      </w:r>
      <w:r>
        <w:rPr>
          <w:rFonts w:cstheme="minorHAnsi"/>
          <w:lang w:val="nl-NL"/>
        </w:rPr>
        <w:t xml:space="preserve">Het voorstel Agri-Based Chemicals </w:t>
      </w:r>
      <w:r w:rsidR="00916667">
        <w:rPr>
          <w:rFonts w:cstheme="minorHAnsi"/>
          <w:lang w:val="nl-NL"/>
        </w:rPr>
        <w:t xml:space="preserve">zet een grote stap in de ontsluiting en toepassing van dergelijke grondstoffen. </w:t>
      </w:r>
      <w:r w:rsidRPr="006A4070">
        <w:rPr>
          <w:rFonts w:cstheme="minorHAnsi"/>
          <w:lang w:val="nl-NL"/>
        </w:rPr>
        <w:t>De ambitie van Agri</w:t>
      </w:r>
      <w:r w:rsidR="00B63E6E">
        <w:rPr>
          <w:rFonts w:cstheme="minorHAnsi"/>
          <w:lang w:val="nl-NL"/>
        </w:rPr>
        <w:t>-</w:t>
      </w:r>
      <w:r w:rsidRPr="006A4070">
        <w:rPr>
          <w:rFonts w:cstheme="minorHAnsi"/>
          <w:lang w:val="nl-NL"/>
        </w:rPr>
        <w:t xml:space="preserve">Based Chemicals is het daadwerkelijk vormgeven van de gehele keten van landbouw </w:t>
      </w:r>
      <w:r w:rsidR="000A1DB2">
        <w:rPr>
          <w:rFonts w:cstheme="minorHAnsi"/>
          <w:lang w:val="nl-NL"/>
        </w:rPr>
        <w:t>via</w:t>
      </w:r>
      <w:r w:rsidRPr="006A4070">
        <w:rPr>
          <w:rFonts w:cstheme="minorHAnsi"/>
          <w:lang w:val="nl-NL"/>
        </w:rPr>
        <w:t xml:space="preserve"> chemie</w:t>
      </w:r>
      <w:r w:rsidR="000A1DB2">
        <w:rPr>
          <w:rFonts w:cstheme="minorHAnsi"/>
          <w:lang w:val="nl-NL"/>
        </w:rPr>
        <w:t xml:space="preserve"> naar de eindgebruiker</w:t>
      </w:r>
      <w:r w:rsidRPr="006A4070">
        <w:rPr>
          <w:rFonts w:cstheme="minorHAnsi"/>
          <w:lang w:val="nl-NL"/>
        </w:rPr>
        <w:t>.</w:t>
      </w:r>
      <w:r w:rsidR="006A4070">
        <w:rPr>
          <w:rFonts w:cstheme="minorHAnsi"/>
          <w:lang w:val="nl-NL"/>
        </w:rPr>
        <w:t xml:space="preserve"> </w:t>
      </w:r>
      <w:r w:rsidR="00F567F0" w:rsidRPr="00F567F0">
        <w:rPr>
          <w:rFonts w:cstheme="minorHAnsi"/>
          <w:lang w:val="nl-NL"/>
        </w:rPr>
        <w:t>Door het ontsluiten van landbouwgewassen als grondstof voor kunststoffen wordt er nieuw economisch perspectief geboden aan de agr</w:t>
      </w:r>
      <w:r>
        <w:rPr>
          <w:rFonts w:cstheme="minorHAnsi"/>
          <w:lang w:val="nl-NL"/>
        </w:rPr>
        <w:t>arische</w:t>
      </w:r>
      <w:r w:rsidR="00F567F0" w:rsidRPr="00F567F0">
        <w:rPr>
          <w:rFonts w:cstheme="minorHAnsi"/>
          <w:lang w:val="nl-NL"/>
        </w:rPr>
        <w:t xml:space="preserve"> sector, de voedingsindustrie en de chemie. Tevens wordt met dit voorstel </w:t>
      </w:r>
      <w:r w:rsidR="006B58EC">
        <w:rPr>
          <w:rFonts w:cstheme="minorHAnsi"/>
          <w:lang w:val="nl-NL"/>
        </w:rPr>
        <w:t xml:space="preserve">op een </w:t>
      </w:r>
      <w:r w:rsidR="00F567F0" w:rsidRPr="00F567F0">
        <w:rPr>
          <w:rFonts w:cstheme="minorHAnsi"/>
          <w:lang w:val="nl-NL"/>
        </w:rPr>
        <w:t>netto CO</w:t>
      </w:r>
      <w:r w:rsidR="00F567F0" w:rsidRPr="000C0BF5">
        <w:rPr>
          <w:rFonts w:cstheme="minorHAnsi"/>
          <w:vertAlign w:val="subscript"/>
          <w:lang w:val="nl-NL"/>
        </w:rPr>
        <w:t>2</w:t>
      </w:r>
      <w:r>
        <w:rPr>
          <w:rFonts w:cstheme="minorHAnsi"/>
          <w:lang w:val="nl-NL"/>
        </w:rPr>
        <w:t>-</w:t>
      </w:r>
      <w:r w:rsidR="00F567F0" w:rsidRPr="00F567F0">
        <w:rPr>
          <w:rFonts w:cstheme="minorHAnsi"/>
          <w:lang w:val="nl-NL"/>
        </w:rPr>
        <w:t>reductie ingezet (</w:t>
      </w:r>
      <w:r>
        <w:rPr>
          <w:rFonts w:cstheme="minorHAnsi"/>
          <w:lang w:val="nl-NL"/>
        </w:rPr>
        <w:t>‘</w:t>
      </w:r>
      <w:r w:rsidR="00F567F0" w:rsidRPr="00F567F0">
        <w:rPr>
          <w:rFonts w:cstheme="minorHAnsi"/>
          <w:lang w:val="nl-NL"/>
        </w:rPr>
        <w:t>carbon sink</w:t>
      </w:r>
      <w:r>
        <w:rPr>
          <w:rFonts w:cstheme="minorHAnsi"/>
          <w:lang w:val="nl-NL"/>
        </w:rPr>
        <w:t>’</w:t>
      </w:r>
      <w:r w:rsidR="00F567F0" w:rsidRPr="00F567F0">
        <w:rPr>
          <w:rFonts w:cstheme="minorHAnsi"/>
          <w:lang w:val="nl-NL"/>
        </w:rPr>
        <w:t xml:space="preserve">), een bijzonder relevante ontwikkeling van groot belang voor het behalen van de klimaatdoelen. De economische en maatschappelijke urgentie is </w:t>
      </w:r>
      <w:r w:rsidR="006A4070">
        <w:rPr>
          <w:rFonts w:cstheme="minorHAnsi"/>
          <w:lang w:val="nl-NL"/>
        </w:rPr>
        <w:t xml:space="preserve">dan ook </w:t>
      </w:r>
      <w:r w:rsidR="00F567F0" w:rsidRPr="00F567F0">
        <w:rPr>
          <w:rFonts w:cstheme="minorHAnsi"/>
          <w:lang w:val="nl-NL"/>
        </w:rPr>
        <w:t>hoog.</w:t>
      </w:r>
    </w:p>
    <w:p w14:paraId="3229C56A" w14:textId="77777777" w:rsidR="00B63E6E" w:rsidRPr="00F567F0" w:rsidRDefault="00B63E6E" w:rsidP="00F567F0">
      <w:pPr>
        <w:spacing w:line="283" w:lineRule="auto"/>
        <w:contextualSpacing/>
        <w:rPr>
          <w:rFonts w:cstheme="minorHAnsi"/>
          <w:lang w:val="nl-NL"/>
        </w:rPr>
      </w:pPr>
    </w:p>
    <w:p w14:paraId="513C6A78" w14:textId="011DF793" w:rsidR="00F567F0" w:rsidRDefault="006A4070" w:rsidP="00F567F0">
      <w:pPr>
        <w:spacing w:line="283" w:lineRule="auto"/>
        <w:contextualSpacing/>
        <w:rPr>
          <w:rFonts w:cstheme="minorHAnsi"/>
          <w:lang w:val="nl-NL"/>
        </w:rPr>
      </w:pPr>
      <w:r>
        <w:rPr>
          <w:rFonts w:cstheme="minorHAnsi"/>
          <w:lang w:val="nl-NL"/>
        </w:rPr>
        <w:t xml:space="preserve">Naast de demonstratiefabrieken </w:t>
      </w:r>
      <w:r w:rsidR="000A1DB2">
        <w:rPr>
          <w:rFonts w:cstheme="minorHAnsi"/>
          <w:lang w:val="nl-NL"/>
        </w:rPr>
        <w:t xml:space="preserve">voor MEG en LA op industrieel relevante schaal </w:t>
      </w:r>
      <w:r>
        <w:rPr>
          <w:rFonts w:cstheme="minorHAnsi"/>
          <w:lang w:val="nl-NL"/>
        </w:rPr>
        <w:t xml:space="preserve">wordt in het voorstel een </w:t>
      </w:r>
      <w:r w:rsidR="00F567F0" w:rsidRPr="00F567F0">
        <w:rPr>
          <w:rFonts w:cstheme="minorHAnsi"/>
          <w:lang w:val="nl-NL"/>
        </w:rPr>
        <w:t xml:space="preserve">Next Generation bioraffinage </w:t>
      </w:r>
      <w:r>
        <w:rPr>
          <w:rFonts w:cstheme="minorHAnsi"/>
          <w:lang w:val="nl-NL"/>
        </w:rPr>
        <w:t>v</w:t>
      </w:r>
      <w:r w:rsidR="00F567F0" w:rsidRPr="00F567F0">
        <w:rPr>
          <w:rFonts w:cstheme="minorHAnsi"/>
          <w:lang w:val="nl-NL"/>
        </w:rPr>
        <w:t xml:space="preserve">oorbereid </w:t>
      </w:r>
      <w:r>
        <w:rPr>
          <w:rFonts w:cstheme="minorHAnsi"/>
          <w:lang w:val="nl-NL"/>
        </w:rPr>
        <w:t>waarin</w:t>
      </w:r>
      <w:r w:rsidR="00F567F0" w:rsidRPr="00F567F0">
        <w:rPr>
          <w:rFonts w:cstheme="minorHAnsi"/>
          <w:lang w:val="nl-NL"/>
        </w:rPr>
        <w:t xml:space="preserve"> </w:t>
      </w:r>
      <w:r>
        <w:rPr>
          <w:rFonts w:cstheme="minorHAnsi"/>
          <w:lang w:val="nl-NL"/>
        </w:rPr>
        <w:t xml:space="preserve">de Nederlandse </w:t>
      </w:r>
      <w:r w:rsidR="00F567F0" w:rsidRPr="00F567F0">
        <w:rPr>
          <w:rFonts w:cstheme="minorHAnsi"/>
          <w:lang w:val="nl-NL"/>
        </w:rPr>
        <w:t>grondstof</w:t>
      </w:r>
      <w:r w:rsidR="00B63E6E">
        <w:rPr>
          <w:rFonts w:cstheme="minorHAnsi"/>
          <w:lang w:val="nl-NL"/>
        </w:rPr>
        <w:t>fen</w:t>
      </w:r>
      <w:r w:rsidR="00F567F0" w:rsidRPr="00F567F0">
        <w:rPr>
          <w:rFonts w:cstheme="minorHAnsi"/>
          <w:lang w:val="nl-NL"/>
        </w:rPr>
        <w:t xml:space="preserve">positie wordt uitgebouwd naar meerdere gewassen naast suikerbieten. Ook wordt er ingezet op het versterken van de infrastructuur en technologiepositie van </w:t>
      </w:r>
      <w:r>
        <w:rPr>
          <w:rFonts w:cstheme="minorHAnsi"/>
          <w:lang w:val="nl-NL"/>
        </w:rPr>
        <w:t>Nederland,</w:t>
      </w:r>
      <w:r w:rsidR="00F567F0" w:rsidRPr="00F567F0">
        <w:rPr>
          <w:rFonts w:cstheme="minorHAnsi"/>
          <w:lang w:val="nl-NL"/>
        </w:rPr>
        <w:t xml:space="preserve"> om toekomstige biobased polymeer</w:t>
      </w:r>
      <w:r>
        <w:rPr>
          <w:rFonts w:cstheme="minorHAnsi"/>
          <w:lang w:val="nl-NL"/>
        </w:rPr>
        <w:t>-</w:t>
      </w:r>
      <w:r w:rsidR="00F567F0" w:rsidRPr="00F567F0">
        <w:rPr>
          <w:rFonts w:cstheme="minorHAnsi"/>
          <w:lang w:val="nl-NL"/>
        </w:rPr>
        <w:t xml:space="preserve">waardeketens te ontwikkelen, </w:t>
      </w:r>
      <w:r w:rsidR="00B63E6E">
        <w:rPr>
          <w:rFonts w:cstheme="minorHAnsi"/>
          <w:lang w:val="nl-NL"/>
        </w:rPr>
        <w:t xml:space="preserve">te </w:t>
      </w:r>
      <w:r w:rsidR="00F567F0" w:rsidRPr="00F567F0">
        <w:rPr>
          <w:rFonts w:cstheme="minorHAnsi"/>
          <w:lang w:val="nl-NL"/>
        </w:rPr>
        <w:t>demonstreren en op schaal te kunnen realiseren</w:t>
      </w:r>
      <w:r w:rsidR="000A1DB2">
        <w:rPr>
          <w:rFonts w:cstheme="minorHAnsi"/>
          <w:lang w:val="nl-NL"/>
        </w:rPr>
        <w:t>, inclusief nieuwe building blocks en kunststoftoepassingen</w:t>
      </w:r>
      <w:r w:rsidR="00F567F0" w:rsidRPr="00F567F0">
        <w:rPr>
          <w:rFonts w:cstheme="minorHAnsi"/>
          <w:lang w:val="nl-NL"/>
        </w:rPr>
        <w:t xml:space="preserve">. Uiteindelijk </w:t>
      </w:r>
      <w:r>
        <w:rPr>
          <w:rFonts w:cstheme="minorHAnsi"/>
          <w:lang w:val="nl-NL"/>
        </w:rPr>
        <w:t>moet</w:t>
      </w:r>
      <w:r w:rsidR="00F567F0" w:rsidRPr="00F567F0">
        <w:rPr>
          <w:rFonts w:cstheme="minorHAnsi"/>
          <w:lang w:val="nl-NL"/>
        </w:rPr>
        <w:t xml:space="preserve"> dit leiden </w:t>
      </w:r>
      <w:r>
        <w:rPr>
          <w:rFonts w:cstheme="minorHAnsi"/>
          <w:lang w:val="nl-NL"/>
        </w:rPr>
        <w:t>tot de positionering van Nederland</w:t>
      </w:r>
      <w:r w:rsidR="00F567F0" w:rsidRPr="00F567F0">
        <w:rPr>
          <w:rFonts w:cstheme="minorHAnsi"/>
          <w:lang w:val="nl-NL"/>
        </w:rPr>
        <w:t xml:space="preserve"> als d</w:t>
      </w:r>
      <w:r>
        <w:rPr>
          <w:rFonts w:cstheme="minorHAnsi"/>
          <w:lang w:val="nl-NL"/>
        </w:rPr>
        <w:t>é</w:t>
      </w:r>
      <w:r w:rsidR="00F567F0" w:rsidRPr="00F567F0">
        <w:rPr>
          <w:rFonts w:cstheme="minorHAnsi"/>
          <w:lang w:val="nl-NL"/>
        </w:rPr>
        <w:t xml:space="preserve"> vestigingslocatie op het gebied van bio</w:t>
      </w:r>
      <w:r w:rsidR="00EE1189">
        <w:rPr>
          <w:rFonts w:cstheme="minorHAnsi"/>
          <w:lang w:val="nl-NL"/>
        </w:rPr>
        <w:t>-gebaseerde chemie</w:t>
      </w:r>
      <w:r w:rsidR="00B63E6E">
        <w:rPr>
          <w:rFonts w:cstheme="minorHAnsi"/>
          <w:lang w:val="nl-NL"/>
        </w:rPr>
        <w:t xml:space="preserve"> en </w:t>
      </w:r>
      <w:r w:rsidR="00F567F0" w:rsidRPr="00F567F0">
        <w:rPr>
          <w:rFonts w:cstheme="minorHAnsi"/>
          <w:lang w:val="nl-NL"/>
        </w:rPr>
        <w:t>polymeer</w:t>
      </w:r>
      <w:r w:rsidR="00B63E6E">
        <w:rPr>
          <w:rFonts w:cstheme="minorHAnsi"/>
          <w:lang w:val="nl-NL"/>
        </w:rPr>
        <w:t>-</w:t>
      </w:r>
      <w:r w:rsidR="00F567F0" w:rsidRPr="00F567F0">
        <w:rPr>
          <w:rFonts w:cstheme="minorHAnsi"/>
          <w:lang w:val="nl-NL"/>
        </w:rPr>
        <w:t>productie</w:t>
      </w:r>
      <w:r w:rsidR="00EE1189">
        <w:rPr>
          <w:rFonts w:cstheme="minorHAnsi"/>
          <w:lang w:val="nl-NL"/>
        </w:rPr>
        <w:t xml:space="preserve">, </w:t>
      </w:r>
      <w:r w:rsidR="00B63E6E">
        <w:rPr>
          <w:rFonts w:cstheme="minorHAnsi"/>
          <w:lang w:val="nl-NL"/>
        </w:rPr>
        <w:t>-</w:t>
      </w:r>
      <w:r w:rsidR="00EE1189">
        <w:rPr>
          <w:rFonts w:cstheme="minorHAnsi"/>
          <w:lang w:val="nl-NL"/>
        </w:rPr>
        <w:t xml:space="preserve">verwerking en </w:t>
      </w:r>
      <w:r w:rsidR="00B63E6E">
        <w:rPr>
          <w:rFonts w:cstheme="minorHAnsi"/>
          <w:lang w:val="nl-NL"/>
        </w:rPr>
        <w:t>-</w:t>
      </w:r>
      <w:r w:rsidR="00EE1189">
        <w:rPr>
          <w:rFonts w:cstheme="minorHAnsi"/>
          <w:lang w:val="nl-NL"/>
        </w:rPr>
        <w:t>hergebruik</w:t>
      </w:r>
      <w:r w:rsidR="00F567F0" w:rsidRPr="00F567F0">
        <w:rPr>
          <w:rFonts w:cstheme="minorHAnsi"/>
          <w:lang w:val="nl-NL"/>
        </w:rPr>
        <w:t>.</w:t>
      </w:r>
    </w:p>
    <w:p w14:paraId="023B4804" w14:textId="77777777" w:rsidR="00F567F0" w:rsidRDefault="00F567F0" w:rsidP="00554002">
      <w:pPr>
        <w:spacing w:line="283" w:lineRule="auto"/>
        <w:contextualSpacing/>
        <w:rPr>
          <w:rFonts w:cstheme="minorHAnsi"/>
          <w:lang w:val="nl-NL"/>
        </w:rPr>
      </w:pPr>
    </w:p>
    <w:p w14:paraId="50A9E3AD" w14:textId="187C9FB6" w:rsidR="00AC0E1B" w:rsidRPr="000A1DB2" w:rsidRDefault="00B63E6E" w:rsidP="00B63E6E">
      <w:pPr>
        <w:spacing w:after="0" w:line="283" w:lineRule="auto"/>
        <w:contextualSpacing/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t>&lt;</w:t>
      </w:r>
      <w:r w:rsidR="006A4070" w:rsidRPr="000A1DB2">
        <w:rPr>
          <w:rFonts w:cstheme="minorHAnsi"/>
          <w:b/>
          <w:bCs/>
          <w:lang w:val="nl-NL"/>
        </w:rPr>
        <w:t>Bedrijf / Organisatie</w:t>
      </w:r>
      <w:r>
        <w:rPr>
          <w:rFonts w:cstheme="minorHAnsi"/>
          <w:b/>
          <w:bCs/>
          <w:lang w:val="nl-NL"/>
        </w:rPr>
        <w:t>&gt;</w:t>
      </w:r>
      <w:r w:rsidR="006A4070" w:rsidRPr="006A22D9">
        <w:rPr>
          <w:rFonts w:cstheme="minorHAnsi"/>
          <w:lang w:val="nl-NL"/>
        </w:rPr>
        <w:t xml:space="preserve"> </w:t>
      </w:r>
      <w:r w:rsidR="006A4070">
        <w:rPr>
          <w:rFonts w:cstheme="minorHAnsi"/>
          <w:lang w:val="nl-NL"/>
        </w:rPr>
        <w:t xml:space="preserve">steunt dit voorstel, omdat </w:t>
      </w:r>
      <w:r>
        <w:rPr>
          <w:rFonts w:cstheme="minorHAnsi"/>
          <w:b/>
          <w:bCs/>
          <w:lang w:val="nl-NL"/>
        </w:rPr>
        <w:t>&lt;k</w:t>
      </w:r>
      <w:r w:rsidR="00AC0E1B" w:rsidRPr="000A1DB2">
        <w:rPr>
          <w:rFonts w:cstheme="minorHAnsi"/>
          <w:b/>
          <w:bCs/>
          <w:lang w:val="nl-NL"/>
        </w:rPr>
        <w:t>orte motivatie waarom u meedoet aan het A</w:t>
      </w:r>
      <w:r w:rsidR="00CD2194" w:rsidRPr="000A1DB2">
        <w:rPr>
          <w:rFonts w:cstheme="minorHAnsi"/>
          <w:b/>
          <w:bCs/>
          <w:lang w:val="nl-NL"/>
        </w:rPr>
        <w:t>gri</w:t>
      </w:r>
      <w:r>
        <w:rPr>
          <w:rFonts w:cstheme="minorHAnsi"/>
          <w:b/>
          <w:bCs/>
          <w:lang w:val="nl-NL"/>
        </w:rPr>
        <w:t>-</w:t>
      </w:r>
      <w:r w:rsidR="00CD2194" w:rsidRPr="000A1DB2">
        <w:rPr>
          <w:rFonts w:cstheme="minorHAnsi"/>
          <w:b/>
          <w:bCs/>
          <w:lang w:val="nl-NL"/>
        </w:rPr>
        <w:t>Based Chemicals</w:t>
      </w:r>
      <w:r w:rsidR="00AC0E1B" w:rsidRPr="000A1DB2">
        <w:rPr>
          <w:rFonts w:cstheme="minorHAnsi"/>
          <w:b/>
          <w:bCs/>
          <w:lang w:val="nl-NL"/>
        </w:rPr>
        <w:t xml:space="preserve">-voorstel. Dat kan zinvolle informatie zijn voor de Adviescommissie </w:t>
      </w:r>
      <w:r>
        <w:rPr>
          <w:rFonts w:cstheme="minorHAnsi"/>
          <w:b/>
          <w:bCs/>
          <w:lang w:val="nl-NL"/>
        </w:rPr>
        <w:t>van</w:t>
      </w:r>
      <w:r w:rsidR="00AC0E1B" w:rsidRPr="000A1DB2">
        <w:rPr>
          <w:rFonts w:cstheme="minorHAnsi"/>
          <w:b/>
          <w:bCs/>
          <w:lang w:val="nl-NL"/>
        </w:rPr>
        <w:t xml:space="preserve"> het groeifonds. U kunt denken aan: </w:t>
      </w:r>
    </w:p>
    <w:p w14:paraId="20904927" w14:textId="4A9E1002" w:rsidR="00AC0E1B" w:rsidRPr="00B63E6E" w:rsidRDefault="00AC0E1B" w:rsidP="00B63E6E">
      <w:pPr>
        <w:pStyle w:val="Lijstalinea"/>
        <w:numPr>
          <w:ilvl w:val="0"/>
          <w:numId w:val="2"/>
        </w:numPr>
        <w:spacing w:line="283" w:lineRule="auto"/>
        <w:rPr>
          <w:rFonts w:cstheme="minorHAnsi"/>
          <w:b/>
          <w:bCs/>
          <w:lang w:val="nl-NL"/>
        </w:rPr>
      </w:pPr>
      <w:r w:rsidRPr="00B63E6E">
        <w:rPr>
          <w:rFonts w:cstheme="minorHAnsi"/>
          <w:b/>
          <w:bCs/>
          <w:lang w:val="nl-NL"/>
        </w:rPr>
        <w:t xml:space="preserve">Hoe het voorstel aansluit bij uw bedrijfsstrategie, </w:t>
      </w:r>
    </w:p>
    <w:p w14:paraId="5A5326D2" w14:textId="0C5839AA" w:rsidR="00AC0E1B" w:rsidRPr="00B63E6E" w:rsidRDefault="00AC0E1B" w:rsidP="00B63E6E">
      <w:pPr>
        <w:pStyle w:val="Lijstalinea"/>
        <w:numPr>
          <w:ilvl w:val="0"/>
          <w:numId w:val="2"/>
        </w:numPr>
        <w:spacing w:line="283" w:lineRule="auto"/>
        <w:rPr>
          <w:rFonts w:cstheme="minorHAnsi"/>
          <w:b/>
          <w:bCs/>
          <w:lang w:val="nl-NL"/>
        </w:rPr>
      </w:pPr>
      <w:r w:rsidRPr="00B63E6E">
        <w:rPr>
          <w:rFonts w:cstheme="minorHAnsi"/>
          <w:b/>
          <w:bCs/>
          <w:lang w:val="nl-NL"/>
        </w:rPr>
        <w:t>Hoe het uw positie in de waardeketen zal versterken,</w:t>
      </w:r>
    </w:p>
    <w:p w14:paraId="430932D7" w14:textId="25095478" w:rsidR="00AC0E1B" w:rsidRPr="00B63E6E" w:rsidRDefault="00AC0E1B" w:rsidP="00B63E6E">
      <w:pPr>
        <w:pStyle w:val="Lijstalinea"/>
        <w:numPr>
          <w:ilvl w:val="0"/>
          <w:numId w:val="2"/>
        </w:numPr>
        <w:spacing w:line="283" w:lineRule="auto"/>
        <w:rPr>
          <w:rFonts w:cstheme="minorHAnsi"/>
          <w:b/>
          <w:bCs/>
          <w:lang w:val="nl-NL"/>
        </w:rPr>
      </w:pPr>
      <w:r w:rsidRPr="00B63E6E">
        <w:rPr>
          <w:rFonts w:cstheme="minorHAnsi"/>
          <w:b/>
          <w:bCs/>
          <w:lang w:val="nl-NL"/>
        </w:rPr>
        <w:t>Hoe het de samenwerking met de andere partners in het voorstel mogelijk maakt en ondersteunt.</w:t>
      </w:r>
      <w:r w:rsidR="00B63E6E" w:rsidRPr="00B63E6E">
        <w:rPr>
          <w:rFonts w:cstheme="minorHAnsi"/>
          <w:b/>
          <w:bCs/>
          <w:lang w:val="nl-NL"/>
        </w:rPr>
        <w:t>&gt;</w:t>
      </w:r>
    </w:p>
    <w:p w14:paraId="4980BE0A" w14:textId="118014F3" w:rsidR="00AC0E1B" w:rsidRDefault="006A4070" w:rsidP="000A1DB2">
      <w:pPr>
        <w:spacing w:line="283" w:lineRule="auto"/>
        <w:contextualSpacing/>
        <w:rPr>
          <w:rFonts w:cstheme="minorHAnsi"/>
          <w:lang w:val="nl-NL"/>
        </w:rPr>
      </w:pPr>
      <w:r>
        <w:rPr>
          <w:rFonts w:cstheme="minorHAnsi"/>
          <w:lang w:val="nl-NL"/>
        </w:rPr>
        <w:t>Binnen het voorstel ligt d</w:t>
      </w:r>
      <w:r w:rsidR="005D70FB" w:rsidRPr="006A22D9">
        <w:rPr>
          <w:rFonts w:cstheme="minorHAnsi"/>
          <w:lang w:val="nl-NL"/>
        </w:rPr>
        <w:t xml:space="preserve">e specifieke focus van </w:t>
      </w:r>
      <w:r w:rsidR="00B63E6E">
        <w:rPr>
          <w:rFonts w:cstheme="minorHAnsi"/>
          <w:b/>
          <w:bCs/>
          <w:lang w:val="nl-NL"/>
        </w:rPr>
        <w:t>&lt;</w:t>
      </w:r>
      <w:r w:rsidR="005D70FB" w:rsidRPr="000A1DB2">
        <w:rPr>
          <w:rFonts w:cstheme="minorHAnsi"/>
          <w:b/>
          <w:bCs/>
          <w:lang w:val="nl-NL"/>
        </w:rPr>
        <w:t>Bedrijf / Organisatie</w:t>
      </w:r>
      <w:r w:rsidR="00B63E6E">
        <w:rPr>
          <w:rFonts w:cstheme="minorHAnsi"/>
          <w:b/>
          <w:bCs/>
          <w:lang w:val="nl-NL"/>
        </w:rPr>
        <w:t>&gt;</w:t>
      </w:r>
      <w:r w:rsidR="005D70FB" w:rsidRPr="006A22D9">
        <w:rPr>
          <w:rFonts w:cstheme="minorHAnsi"/>
          <w:lang w:val="nl-NL"/>
        </w:rPr>
        <w:t xml:space="preserve"> </w:t>
      </w:r>
      <w:r w:rsidR="00916667">
        <w:rPr>
          <w:rFonts w:cstheme="minorHAnsi"/>
          <w:lang w:val="nl-NL"/>
        </w:rPr>
        <w:t>op</w:t>
      </w:r>
      <w:r w:rsidR="005D70FB" w:rsidRPr="006A22D9">
        <w:rPr>
          <w:rFonts w:cstheme="minorHAnsi"/>
          <w:lang w:val="nl-NL"/>
        </w:rPr>
        <w:t xml:space="preserve"> </w:t>
      </w:r>
      <w:r w:rsidR="00A77F2A" w:rsidRPr="000A1DB2">
        <w:rPr>
          <w:rFonts w:cstheme="minorHAnsi"/>
          <w:b/>
          <w:bCs/>
          <w:lang w:val="nl-NL"/>
        </w:rPr>
        <w:t xml:space="preserve">&lt;hier focus </w:t>
      </w:r>
      <w:r w:rsidR="000A1DB2" w:rsidRPr="000A1DB2">
        <w:rPr>
          <w:rFonts w:cstheme="minorHAnsi"/>
          <w:b/>
          <w:bCs/>
          <w:lang w:val="nl-NL"/>
        </w:rPr>
        <w:t>op</w:t>
      </w:r>
      <w:r w:rsidR="00A77F2A" w:rsidRPr="000A1DB2">
        <w:rPr>
          <w:rFonts w:cstheme="minorHAnsi"/>
          <w:b/>
          <w:bCs/>
          <w:lang w:val="nl-NL"/>
        </w:rPr>
        <w:t xml:space="preserve"> P</w:t>
      </w:r>
      <w:r w:rsidR="000A1DB2" w:rsidRPr="000A1DB2">
        <w:rPr>
          <w:rFonts w:cstheme="minorHAnsi"/>
          <w:b/>
          <w:bCs/>
          <w:lang w:val="nl-NL"/>
        </w:rPr>
        <w:t>rogrammalijnen</w:t>
      </w:r>
      <w:r w:rsidR="00A77F2A" w:rsidRPr="000A1DB2">
        <w:rPr>
          <w:rFonts w:cstheme="minorHAnsi"/>
          <w:b/>
          <w:bCs/>
          <w:lang w:val="nl-NL"/>
        </w:rPr>
        <w:t xml:space="preserve"> specificeren&gt;</w:t>
      </w:r>
      <w:r w:rsidR="000A1DB2">
        <w:rPr>
          <w:rFonts w:cstheme="minorHAnsi"/>
          <w:lang w:val="nl-NL"/>
        </w:rPr>
        <w:t>.</w:t>
      </w:r>
      <w:r w:rsidR="005D70FB" w:rsidRPr="006A22D9">
        <w:rPr>
          <w:rFonts w:cstheme="minorHAnsi"/>
          <w:lang w:val="nl-NL"/>
        </w:rPr>
        <w:t xml:space="preserve"> Als de aanvraag gehonoreerd wordt, zullen wij een </w:t>
      </w:r>
      <w:r w:rsidR="00AC0E1B" w:rsidRPr="000A1DB2">
        <w:rPr>
          <w:rFonts w:cstheme="minorHAnsi"/>
          <w:lang w:val="nl-NL"/>
        </w:rPr>
        <w:t>financiële en/of in-kind</w:t>
      </w:r>
      <w:r w:rsidR="00AC0E1B">
        <w:rPr>
          <w:rFonts w:cstheme="minorHAnsi"/>
          <w:lang w:val="nl-NL"/>
        </w:rPr>
        <w:t xml:space="preserve"> </w:t>
      </w:r>
      <w:r w:rsidR="005D70FB" w:rsidRPr="006A22D9">
        <w:rPr>
          <w:rFonts w:cstheme="minorHAnsi"/>
          <w:lang w:val="nl-NL"/>
        </w:rPr>
        <w:t xml:space="preserve">bijdrage leveren aan </w:t>
      </w:r>
      <w:r w:rsidR="00A77F2A" w:rsidRPr="000A1DB2">
        <w:rPr>
          <w:rFonts w:cstheme="minorHAnsi"/>
          <w:b/>
          <w:bCs/>
          <w:lang w:val="nl-NL"/>
        </w:rPr>
        <w:t>&lt;P</w:t>
      </w:r>
      <w:r w:rsidR="000A1DB2" w:rsidRPr="000A1DB2">
        <w:rPr>
          <w:rFonts w:cstheme="minorHAnsi"/>
          <w:b/>
          <w:bCs/>
          <w:lang w:val="nl-NL"/>
        </w:rPr>
        <w:t>rogrammalijn</w:t>
      </w:r>
      <w:r w:rsidR="00A77F2A" w:rsidRPr="000A1DB2">
        <w:rPr>
          <w:rFonts w:cstheme="minorHAnsi"/>
          <w:b/>
          <w:bCs/>
          <w:lang w:val="nl-NL"/>
        </w:rPr>
        <w:t xml:space="preserve"> specificeren</w:t>
      </w:r>
      <w:r w:rsidR="000A1DB2" w:rsidRPr="000A1DB2">
        <w:rPr>
          <w:rFonts w:cstheme="minorHAnsi"/>
          <w:b/>
          <w:bCs/>
          <w:lang w:val="nl-NL"/>
        </w:rPr>
        <w:t>, ter grootte van X €</w:t>
      </w:r>
      <w:r w:rsidR="00A77F2A" w:rsidRPr="000A1DB2">
        <w:rPr>
          <w:rFonts w:cstheme="minorHAnsi"/>
          <w:b/>
          <w:bCs/>
          <w:lang w:val="nl-NL"/>
        </w:rPr>
        <w:t>&gt;</w:t>
      </w:r>
      <w:r w:rsidR="000A1DB2">
        <w:rPr>
          <w:rFonts w:cstheme="minorHAnsi"/>
          <w:lang w:val="nl-NL"/>
        </w:rPr>
        <w:t>.</w:t>
      </w:r>
      <w:r w:rsidR="00AC0E1B">
        <w:rPr>
          <w:rFonts w:cstheme="minorHAnsi"/>
          <w:lang w:val="nl-NL"/>
        </w:rPr>
        <w:t xml:space="preserve"> Daarnaast zullen wij a</w:t>
      </w:r>
      <w:r w:rsidR="00AC0E1B" w:rsidRPr="00AC0E1B">
        <w:rPr>
          <w:rFonts w:cstheme="minorHAnsi"/>
          <w:lang w:val="nl-NL"/>
        </w:rPr>
        <w:t xml:space="preserve">ctief bijdragen aan de activiteiten ter versterking van de samenwerking en uitbreiding van het </w:t>
      </w:r>
      <w:r w:rsidR="00AC0E1B">
        <w:rPr>
          <w:rFonts w:cstheme="minorHAnsi"/>
          <w:lang w:val="nl-NL"/>
        </w:rPr>
        <w:t>A</w:t>
      </w:r>
      <w:r w:rsidR="00CD2194">
        <w:rPr>
          <w:rFonts w:cstheme="minorHAnsi"/>
          <w:lang w:val="nl-NL"/>
        </w:rPr>
        <w:t>gri</w:t>
      </w:r>
      <w:r w:rsidR="00B63E6E">
        <w:rPr>
          <w:rFonts w:cstheme="minorHAnsi"/>
          <w:lang w:val="nl-NL"/>
        </w:rPr>
        <w:t>-</w:t>
      </w:r>
      <w:r w:rsidR="00CD2194">
        <w:rPr>
          <w:rFonts w:cstheme="minorHAnsi"/>
          <w:lang w:val="nl-NL"/>
        </w:rPr>
        <w:lastRenderedPageBreak/>
        <w:t>Based Chemicals</w:t>
      </w:r>
      <w:r w:rsidR="00AC0E1B">
        <w:rPr>
          <w:rFonts w:cstheme="minorHAnsi"/>
          <w:lang w:val="nl-NL"/>
        </w:rPr>
        <w:t>-</w:t>
      </w:r>
      <w:r w:rsidR="00AC0E1B" w:rsidRPr="00AC0E1B">
        <w:rPr>
          <w:rFonts w:cstheme="minorHAnsi"/>
          <w:lang w:val="nl-NL"/>
        </w:rPr>
        <w:t>ecosysteem</w:t>
      </w:r>
      <w:r w:rsidR="00AC0E1B">
        <w:rPr>
          <w:rFonts w:cstheme="minorHAnsi"/>
          <w:lang w:val="nl-NL"/>
        </w:rPr>
        <w:t>.</w:t>
      </w:r>
      <w:r w:rsidR="00D905D8">
        <w:rPr>
          <w:rFonts w:cstheme="minorHAnsi"/>
          <w:lang w:val="nl-NL"/>
        </w:rPr>
        <w:t xml:space="preserve"> </w:t>
      </w:r>
      <w:r w:rsidR="00AC0E1B" w:rsidRPr="00AC0E1B">
        <w:rPr>
          <w:rFonts w:cstheme="minorHAnsi"/>
          <w:lang w:val="nl-NL"/>
        </w:rPr>
        <w:t>Na toekenning van het groeifondsvoorstel zullen afspraken nader worden vastgelegd en overeengekomen. Afspraken over IP worden vastgelegd tussen de betrokken partijen van dit project. W</w:t>
      </w:r>
      <w:r w:rsidR="00CD2194">
        <w:rPr>
          <w:rFonts w:cstheme="minorHAnsi"/>
          <w:lang w:val="nl-NL"/>
        </w:rPr>
        <w:t>ij</w:t>
      </w:r>
      <w:r w:rsidR="00AC0E1B" w:rsidRPr="00AC0E1B">
        <w:rPr>
          <w:rFonts w:cstheme="minorHAnsi"/>
          <w:lang w:val="nl-NL"/>
        </w:rPr>
        <w:t xml:space="preserve"> zien uit naar een vruchtbare samenwerking binnen dit project en programma.</w:t>
      </w:r>
    </w:p>
    <w:p w14:paraId="1E2BE9FB" w14:textId="77777777" w:rsidR="00AC0E1B" w:rsidRPr="006A22D9" w:rsidRDefault="00AC0E1B" w:rsidP="000A1DB2">
      <w:pPr>
        <w:spacing w:line="283" w:lineRule="auto"/>
        <w:contextualSpacing/>
        <w:rPr>
          <w:rFonts w:cstheme="minorHAnsi"/>
          <w:lang w:val="nl-NL"/>
        </w:rPr>
      </w:pPr>
    </w:p>
    <w:p w14:paraId="58E1E90B" w14:textId="77777777" w:rsidR="005B077F" w:rsidRPr="006A22D9" w:rsidRDefault="005B077F" w:rsidP="00554002">
      <w:pPr>
        <w:spacing w:line="283" w:lineRule="auto"/>
        <w:contextualSpacing/>
        <w:rPr>
          <w:rFonts w:cstheme="minorHAnsi"/>
          <w:lang w:val="nl-NL"/>
        </w:rPr>
      </w:pPr>
      <w:r w:rsidRPr="006A22D9">
        <w:rPr>
          <w:rFonts w:cstheme="minorHAnsi"/>
          <w:lang w:val="nl-NL"/>
        </w:rPr>
        <w:t>Hoogachtend,</w:t>
      </w:r>
    </w:p>
    <w:p w14:paraId="7D09D619" w14:textId="77777777" w:rsidR="00441D76" w:rsidRPr="006A22D9" w:rsidRDefault="00441D76" w:rsidP="00554002">
      <w:pPr>
        <w:spacing w:line="283" w:lineRule="auto"/>
        <w:contextualSpacing/>
        <w:rPr>
          <w:rFonts w:cstheme="minorHAnsi"/>
          <w:lang w:val="nl-NL"/>
        </w:rPr>
      </w:pPr>
    </w:p>
    <w:p w14:paraId="02FF70B8" w14:textId="77777777" w:rsidR="00441D76" w:rsidRPr="006A22D9" w:rsidRDefault="00441D76" w:rsidP="00554002">
      <w:pPr>
        <w:spacing w:line="283" w:lineRule="auto"/>
        <w:contextualSpacing/>
        <w:rPr>
          <w:rFonts w:cstheme="minorHAnsi"/>
          <w:lang w:val="nl-NL"/>
        </w:rPr>
      </w:pPr>
    </w:p>
    <w:p w14:paraId="5178D543" w14:textId="2DA4D538" w:rsidR="00582717" w:rsidRPr="000A1DB2" w:rsidRDefault="00B63E6E" w:rsidP="00554002">
      <w:pPr>
        <w:spacing w:line="283" w:lineRule="auto"/>
        <w:contextualSpacing/>
        <w:rPr>
          <w:rFonts w:cstheme="minorHAnsi"/>
          <w:b/>
          <w:bCs/>
          <w:lang w:val="nl-NL"/>
        </w:rPr>
      </w:pPr>
      <w:r>
        <w:rPr>
          <w:rFonts w:cstheme="minorHAnsi"/>
          <w:b/>
          <w:bCs/>
          <w:lang w:val="nl-NL"/>
        </w:rPr>
        <w:t>&lt;</w:t>
      </w:r>
      <w:r w:rsidR="00582717" w:rsidRPr="000A1DB2">
        <w:rPr>
          <w:rFonts w:cstheme="minorHAnsi"/>
          <w:b/>
          <w:bCs/>
          <w:lang w:val="nl-NL"/>
        </w:rPr>
        <w:t>Naam, functie, bedrijf/organisatie</w:t>
      </w:r>
      <w:r>
        <w:rPr>
          <w:rFonts w:cstheme="minorHAnsi"/>
          <w:b/>
          <w:bCs/>
          <w:lang w:val="nl-NL"/>
        </w:rPr>
        <w:t>&gt;</w:t>
      </w:r>
    </w:p>
    <w:p w14:paraId="7F653AC6" w14:textId="77777777" w:rsidR="005B077F" w:rsidRPr="006A22D9" w:rsidRDefault="005B077F" w:rsidP="00554002">
      <w:pPr>
        <w:spacing w:line="283" w:lineRule="auto"/>
        <w:contextualSpacing/>
        <w:rPr>
          <w:rFonts w:cstheme="minorHAnsi"/>
          <w:lang w:val="nl-NL"/>
        </w:rPr>
      </w:pPr>
    </w:p>
    <w:p w14:paraId="698CB5BD" w14:textId="77777777" w:rsidR="00A875CA" w:rsidRPr="006A22D9" w:rsidRDefault="00A875CA" w:rsidP="00554002">
      <w:pPr>
        <w:spacing w:line="283" w:lineRule="auto"/>
        <w:contextualSpacing/>
        <w:rPr>
          <w:rFonts w:cstheme="minorHAnsi"/>
          <w:lang w:val="nl-NL"/>
        </w:rPr>
      </w:pPr>
    </w:p>
    <w:sectPr w:rsidR="00A875CA" w:rsidRPr="006A22D9" w:rsidSect="00FF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0F0DE" w14:textId="77777777" w:rsidR="00532F6A" w:rsidRDefault="00532F6A" w:rsidP="00AC0E1B">
      <w:pPr>
        <w:spacing w:after="0" w:line="240" w:lineRule="auto"/>
      </w:pPr>
      <w:r>
        <w:separator/>
      </w:r>
    </w:p>
  </w:endnote>
  <w:endnote w:type="continuationSeparator" w:id="0">
    <w:p w14:paraId="021539FF" w14:textId="77777777" w:rsidR="00532F6A" w:rsidRDefault="00532F6A" w:rsidP="00AC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4FD81" w14:textId="77777777" w:rsidR="00532F6A" w:rsidRDefault="00532F6A" w:rsidP="00AC0E1B">
      <w:pPr>
        <w:spacing w:after="0" w:line="240" w:lineRule="auto"/>
      </w:pPr>
      <w:r>
        <w:separator/>
      </w:r>
    </w:p>
  </w:footnote>
  <w:footnote w:type="continuationSeparator" w:id="0">
    <w:p w14:paraId="5A48BB45" w14:textId="77777777" w:rsidR="00532F6A" w:rsidRDefault="00532F6A" w:rsidP="00AC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718C"/>
    <w:multiLevelType w:val="hybridMultilevel"/>
    <w:tmpl w:val="A544CE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A57DE"/>
    <w:multiLevelType w:val="hybridMultilevel"/>
    <w:tmpl w:val="5B403F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D81C82"/>
    <w:multiLevelType w:val="hybridMultilevel"/>
    <w:tmpl w:val="AFF4C22A"/>
    <w:lvl w:ilvl="0" w:tplc="E3442F2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3"/>
    <w:rsid w:val="00012291"/>
    <w:rsid w:val="000608B1"/>
    <w:rsid w:val="00063030"/>
    <w:rsid w:val="00083CF2"/>
    <w:rsid w:val="0009130A"/>
    <w:rsid w:val="00092067"/>
    <w:rsid w:val="00097829"/>
    <w:rsid w:val="000A1DB2"/>
    <w:rsid w:val="000C0BF5"/>
    <w:rsid w:val="000C719A"/>
    <w:rsid w:val="00112D1E"/>
    <w:rsid w:val="00116C70"/>
    <w:rsid w:val="00141DC0"/>
    <w:rsid w:val="001479C1"/>
    <w:rsid w:val="00171EC4"/>
    <w:rsid w:val="001C38BC"/>
    <w:rsid w:val="001F36CF"/>
    <w:rsid w:val="00241087"/>
    <w:rsid w:val="002612CF"/>
    <w:rsid w:val="00286EF9"/>
    <w:rsid w:val="002B4EB2"/>
    <w:rsid w:val="002C73E9"/>
    <w:rsid w:val="003179EC"/>
    <w:rsid w:val="003336AC"/>
    <w:rsid w:val="00345275"/>
    <w:rsid w:val="00347DE1"/>
    <w:rsid w:val="003506BB"/>
    <w:rsid w:val="003707E4"/>
    <w:rsid w:val="003857E7"/>
    <w:rsid w:val="003978C6"/>
    <w:rsid w:val="003A24A9"/>
    <w:rsid w:val="0040360C"/>
    <w:rsid w:val="0040731F"/>
    <w:rsid w:val="00441D76"/>
    <w:rsid w:val="004F2B4C"/>
    <w:rsid w:val="00532F6A"/>
    <w:rsid w:val="00537285"/>
    <w:rsid w:val="00554002"/>
    <w:rsid w:val="00562EB5"/>
    <w:rsid w:val="00582717"/>
    <w:rsid w:val="005866C3"/>
    <w:rsid w:val="00593969"/>
    <w:rsid w:val="005B077F"/>
    <w:rsid w:val="005C0D94"/>
    <w:rsid w:val="005D70FB"/>
    <w:rsid w:val="00677B2B"/>
    <w:rsid w:val="00680111"/>
    <w:rsid w:val="006848FA"/>
    <w:rsid w:val="00687D30"/>
    <w:rsid w:val="006A22D9"/>
    <w:rsid w:val="006A4070"/>
    <w:rsid w:val="006B58EC"/>
    <w:rsid w:val="006F74D9"/>
    <w:rsid w:val="0070348D"/>
    <w:rsid w:val="00716965"/>
    <w:rsid w:val="007427B6"/>
    <w:rsid w:val="00763613"/>
    <w:rsid w:val="00764C1D"/>
    <w:rsid w:val="007800EB"/>
    <w:rsid w:val="00782810"/>
    <w:rsid w:val="007C3845"/>
    <w:rsid w:val="007D3B4A"/>
    <w:rsid w:val="007E097F"/>
    <w:rsid w:val="007E734D"/>
    <w:rsid w:val="00805E33"/>
    <w:rsid w:val="0084111B"/>
    <w:rsid w:val="00891F02"/>
    <w:rsid w:val="008A1FC7"/>
    <w:rsid w:val="008D36DC"/>
    <w:rsid w:val="008F43AB"/>
    <w:rsid w:val="008F5DC2"/>
    <w:rsid w:val="00916667"/>
    <w:rsid w:val="00946BA5"/>
    <w:rsid w:val="009B07F9"/>
    <w:rsid w:val="009B3906"/>
    <w:rsid w:val="009F73C8"/>
    <w:rsid w:val="00A00C05"/>
    <w:rsid w:val="00A21C2F"/>
    <w:rsid w:val="00A77F2A"/>
    <w:rsid w:val="00A875CA"/>
    <w:rsid w:val="00A97A56"/>
    <w:rsid w:val="00AC0E1B"/>
    <w:rsid w:val="00B15337"/>
    <w:rsid w:val="00B15CC0"/>
    <w:rsid w:val="00B16BE2"/>
    <w:rsid w:val="00B47614"/>
    <w:rsid w:val="00B549CA"/>
    <w:rsid w:val="00B6218A"/>
    <w:rsid w:val="00B63BA7"/>
    <w:rsid w:val="00B63E6E"/>
    <w:rsid w:val="00BE1C6B"/>
    <w:rsid w:val="00C0286C"/>
    <w:rsid w:val="00C52A52"/>
    <w:rsid w:val="00C87263"/>
    <w:rsid w:val="00CC716B"/>
    <w:rsid w:val="00CD2194"/>
    <w:rsid w:val="00D10B4C"/>
    <w:rsid w:val="00D41A61"/>
    <w:rsid w:val="00D7463B"/>
    <w:rsid w:val="00D905D8"/>
    <w:rsid w:val="00DB543E"/>
    <w:rsid w:val="00DD1CA2"/>
    <w:rsid w:val="00E42D4D"/>
    <w:rsid w:val="00E87D91"/>
    <w:rsid w:val="00E94EFA"/>
    <w:rsid w:val="00E971E4"/>
    <w:rsid w:val="00EA040D"/>
    <w:rsid w:val="00ED4144"/>
    <w:rsid w:val="00EE1189"/>
    <w:rsid w:val="00EE56CB"/>
    <w:rsid w:val="00F567F0"/>
    <w:rsid w:val="00F933C0"/>
    <w:rsid w:val="00FC5439"/>
    <w:rsid w:val="00FD3053"/>
    <w:rsid w:val="00FF152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572"/>
  <w15:docId w15:val="{FA34363A-9B0C-6748-881A-952ED9C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0B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DB54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B54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B54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54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54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B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543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1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4ab11065f4f6c809c820c57e320e5 xmlns="14527a74-83fa-4211-96c8-47d9b1b8e384">
      <Terms xmlns="http://schemas.microsoft.com/office/infopath/2007/PartnerControls"/>
    </bac4ab11065f4f6c809c820c57e320e5>
    <TNOC_ClusterName xmlns="2f6a910d-138e-42c1-8e8a-320c1b7cf3f7">NAQT</TNOC_ClusterName>
    <TNOC_ClusterId xmlns="2f6a910d-138e-42c1-8e8a-320c1b7cf3f7">060.41109</TNOC_ClusterId>
    <TaxCatchAll xmlns="14527a74-83fa-4211-96c8-47d9b1b8e384">
      <Value>5</Value>
      <Value>1</Value>
    </TaxCatchAll>
    <n2a7a23bcc2241cb9261f9a914c7c1bb xmlns="14527a74-83fa-4211-96c8-47d9b1b8e3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lca20d149a844688b6abf34073d5c21d xmlns="14527a74-83fa-4211-96c8-47d9b1b8e384">
      <Terms xmlns="http://schemas.microsoft.com/office/infopath/2007/PartnerControls"/>
    </lca20d149a844688b6abf34073d5c21d>
    <h15fbb78f4cb41d290e72f301ea2865f xmlns="14527a74-83fa-4211-96c8-47d9b1b8e3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cf581d8792c646118aad2c2c4ecdfa8c xmlns="14527a74-83fa-4211-96c8-47d9b1b8e384">
      <Terms xmlns="http://schemas.microsoft.com/office/infopath/2007/PartnerControls"/>
    </cf581d8792c646118aad2c2c4ecdfa8c>
    <_dlc_DocId xmlns="14527a74-83fa-4211-96c8-47d9b1b8e384">RAVENK5E4MJ2-1944304297-297</_dlc_DocId>
    <_dlc_DocIdUrl xmlns="14527a74-83fa-4211-96c8-47d9b1b8e384">
      <Url>https://365tno.sharepoint.com/teams/P060.41109/_layouts/15/DocIdRedir.aspx?ID=RAVENK5E4MJ2-1944304297-297</Url>
      <Description>RAVENK5E4MJ2-1944304297-297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3E8E0BFE54A1DC46A989DD434C92967A" ma:contentTypeVersion="11" ma:contentTypeDescription=" " ma:contentTypeScope="" ma:versionID="755461ae91348dea15522b1813ac480f">
  <xsd:schema xmlns:xsd="http://www.w3.org/2001/XMLSchema" xmlns:xs="http://www.w3.org/2001/XMLSchema" xmlns:p="http://schemas.microsoft.com/office/2006/metadata/properties" xmlns:ns2="14527a74-83fa-4211-96c8-47d9b1b8e384" xmlns:ns3="2f6a910d-138e-42c1-8e8a-320c1b7cf3f7" xmlns:ns5="e2f4ba8a-544f-443b-94fc-8d0aefa570e1" targetNamespace="http://schemas.microsoft.com/office/2006/metadata/properties" ma:root="true" ma:fieldsID="adc6b2cdb7ecf647fca2615cb8cb3dfa" ns2:_="" ns3:_="" ns5:_="">
    <xsd:import namespace="14527a74-83fa-4211-96c8-47d9b1b8e384"/>
    <xsd:import namespace="2f6a910d-138e-42c1-8e8a-320c1b7cf3f7"/>
    <xsd:import namespace="e2f4ba8a-544f-443b-94fc-8d0aefa570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27a74-83fa-4211-96c8-47d9b1b8e3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b132745-ded0-4fb8-9742-1b402117d8ae}" ma:internalName="TaxCatchAll" ma:showField="CatchAllData" ma:web="14527a74-83fa-4211-96c8-47d9b1b8e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b132745-ded0-4fb8-9742-1b402117d8ae}" ma:internalName="TaxCatchAllLabel" ma:readOnly="true" ma:showField="CatchAllDataLabel" ma:web="14527a74-83fa-4211-96c8-47d9b1b8e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NAQ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1109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ba8a-544f-443b-94fc-8d0aefa5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22743-19C9-48EF-9329-C8BC99DC5A11}">
  <ds:schemaRefs>
    <ds:schemaRef ds:uri="http://schemas.microsoft.com/office/2006/metadata/properties"/>
    <ds:schemaRef ds:uri="http://schemas.microsoft.com/office/infopath/2007/PartnerControls"/>
    <ds:schemaRef ds:uri="14527a74-83fa-4211-96c8-47d9b1b8e384"/>
    <ds:schemaRef ds:uri="2f6a910d-138e-42c1-8e8a-320c1b7cf3f7"/>
  </ds:schemaRefs>
</ds:datastoreItem>
</file>

<file path=customXml/itemProps2.xml><?xml version="1.0" encoding="utf-8"?>
<ds:datastoreItem xmlns:ds="http://schemas.openxmlformats.org/officeDocument/2006/customXml" ds:itemID="{75726461-89EF-46FC-9827-549514023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51386-E454-4A80-A5B6-D51C5562122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1733A59-FB0A-4234-933E-1D73063D3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27a74-83fa-4211-96c8-47d9b1b8e384"/>
    <ds:schemaRef ds:uri="2f6a910d-138e-42c1-8e8a-320c1b7cf3f7"/>
    <ds:schemaRef ds:uri="e2f4ba8a-544f-443b-94fc-8d0aefa5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2747</Characters>
  <Application>Microsoft Office Word</Application>
  <DocSecurity>0</DocSecurity>
  <Lines>52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Delft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Verberk, R. (Rogier)</dc:creator>
  <cp:lastModifiedBy>Hugo Gelevert [Quantum Delta NL]</cp:lastModifiedBy>
  <cp:revision>3</cp:revision>
  <dcterms:created xsi:type="dcterms:W3CDTF">2021-09-20T15:11:00Z</dcterms:created>
  <dcterms:modified xsi:type="dcterms:W3CDTF">2021-09-20T15:16:00Z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0x010100A35317DCC28344A7B82488658A034A5C01003E8E0BFE54A1DC46A989DD434C92967A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1;#Project|fa11c4c9-105f-402c-bb40-9a56b4989397</vt:lpwstr>
  </property>
  <property fmtid="{D5CDD505-2E9C-101B-9397-08002B2CF9AE}" pid="7" name="TNOC_DocumentSetType">
    <vt:lpwstr/>
  </property>
  <property fmtid="{D5CDD505-2E9C-101B-9397-08002B2CF9AE}" pid="8" name="_dlc_DocIdItemGuid">
    <vt:lpwstr>7d1a0e76-4075-471c-8879-97a5b8314790</vt:lpwstr>
  </property>
</Properties>
</file>